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07" w:rsidRPr="00C14807" w:rsidRDefault="00C14807" w:rsidP="00C14807">
      <w:pPr>
        <w:spacing w:line="36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C14807">
        <w:rPr>
          <w:rFonts w:ascii="標楷體" w:eastAsia="標楷體" w:hAnsi="標楷體" w:hint="eastAsia"/>
          <w:b/>
          <w:sz w:val="40"/>
          <w:szCs w:val="40"/>
        </w:rPr>
        <w:t>嘉華高</w:t>
      </w:r>
      <w:bookmarkStart w:id="0" w:name="_GoBack"/>
      <w:bookmarkEnd w:id="0"/>
      <w:r w:rsidRPr="00C14807">
        <w:rPr>
          <w:rFonts w:ascii="標楷體" w:eastAsia="標楷體" w:hAnsi="標楷體" w:hint="eastAsia"/>
          <w:b/>
          <w:sz w:val="40"/>
          <w:szCs w:val="40"/>
        </w:rPr>
        <w:t>級中學圖書館志工招募與服務辦法</w:t>
      </w:r>
    </w:p>
    <w:p w:rsidR="00C14807" w:rsidRPr="00AB76F6" w:rsidRDefault="00C14807" w:rsidP="00C1480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18"/>
          <w:szCs w:val="18"/>
        </w:rPr>
        <w:t xml:space="preserve">                                  </w:t>
      </w:r>
      <w:r w:rsidRPr="00BC7566">
        <w:rPr>
          <w:rFonts w:ascii="標楷體" w:eastAsia="標楷體" w:hAnsi="標楷體" w:hint="eastAsia"/>
          <w:b/>
          <w:sz w:val="18"/>
          <w:szCs w:val="18"/>
        </w:rPr>
        <w:t>本辦法於105年8月1日經圖書館委員會議通過</w:t>
      </w:r>
    </w:p>
    <w:p w:rsidR="00C14807" w:rsidRPr="00AB76F6" w:rsidRDefault="00C14807" w:rsidP="00C14807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主旨:為因應本校午休暨下課時間開放利用，協助新書建檔、</w:t>
      </w:r>
      <w:proofErr w:type="gramStart"/>
      <w:r w:rsidRPr="00AB76F6">
        <w:rPr>
          <w:rFonts w:ascii="標楷體" w:eastAsia="標楷體" w:hAnsi="標楷體" w:hint="eastAsia"/>
          <w:szCs w:val="24"/>
        </w:rPr>
        <w:t>館藏上架</w:t>
      </w:r>
      <w:proofErr w:type="gramEnd"/>
      <w:r w:rsidRPr="00AB76F6">
        <w:rPr>
          <w:rFonts w:ascii="標楷體" w:eastAsia="標楷體" w:hAnsi="標楷體" w:hint="eastAsia"/>
          <w:szCs w:val="24"/>
        </w:rPr>
        <w:t>、圖書流通、整理等需要，藉此培養學生服務、愛校精神、養成</w:t>
      </w:r>
      <w:r>
        <w:rPr>
          <w:rFonts w:ascii="標楷體" w:eastAsia="標楷體" w:hAnsi="標楷體" w:hint="eastAsia"/>
          <w:szCs w:val="24"/>
        </w:rPr>
        <w:t>責任感與</w:t>
      </w:r>
      <w:r w:rsidRPr="00AB76F6">
        <w:rPr>
          <w:rFonts w:ascii="標楷體" w:eastAsia="標楷體" w:hAnsi="標楷體" w:hint="eastAsia"/>
          <w:szCs w:val="24"/>
        </w:rPr>
        <w:t>終身學習之精神。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二、辦法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/>
          <w:szCs w:val="24"/>
        </w:rPr>
        <w:t>1</w:t>
      </w:r>
      <w:r w:rsidRPr="00AB76F6">
        <w:rPr>
          <w:rFonts w:ascii="標楷體" w:eastAsia="標楷體" w:hAnsi="標楷體" w:hint="eastAsia"/>
          <w:szCs w:val="24"/>
        </w:rPr>
        <w:t>、招收對象以本校國二~三與高中一、二年級學生為對象，</w:t>
      </w:r>
      <w:proofErr w:type="gramStart"/>
      <w:r w:rsidRPr="00AB76F6">
        <w:rPr>
          <w:rFonts w:ascii="標楷體" w:eastAsia="標楷體" w:hAnsi="標楷體" w:hint="eastAsia"/>
          <w:szCs w:val="24"/>
        </w:rPr>
        <w:t>採</w:t>
      </w:r>
      <w:proofErr w:type="gramEnd"/>
      <w:r w:rsidRPr="00AB76F6">
        <w:rPr>
          <w:rFonts w:ascii="標楷體" w:eastAsia="標楷體" w:hAnsi="標楷體" w:hint="eastAsia"/>
          <w:szCs w:val="24"/>
        </w:rPr>
        <w:t>自願服務方式，每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學期初填寫申請資料表，經導師核可後，送交圖書館，服務期限為一學期。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/>
          <w:szCs w:val="24"/>
        </w:rPr>
        <w:t>2</w:t>
      </w:r>
      <w:r w:rsidRPr="00AB76F6">
        <w:rPr>
          <w:rFonts w:ascii="標楷體" w:eastAsia="標楷體" w:hAnsi="標楷體" w:hint="eastAsia"/>
          <w:szCs w:val="24"/>
        </w:rPr>
        <w:t>、服務項目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B76F6">
        <w:rPr>
          <w:rFonts w:ascii="標楷體" w:eastAsia="標楷體" w:hAnsi="標楷體" w:hint="eastAsia"/>
          <w:szCs w:val="24"/>
        </w:rPr>
        <w:t>(1)圖書借閱、歸還流通、上架等整理。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B76F6">
        <w:rPr>
          <w:rFonts w:ascii="標楷體" w:eastAsia="標楷體" w:hAnsi="標楷體" w:hint="eastAsia"/>
          <w:szCs w:val="24"/>
        </w:rPr>
        <w:t>(2)新進圖書之編目，圖書、</w:t>
      </w:r>
      <w:proofErr w:type="gramStart"/>
      <w:r w:rsidRPr="00AB76F6">
        <w:rPr>
          <w:rFonts w:ascii="標楷體" w:eastAsia="標楷體" w:hAnsi="標楷體" w:hint="eastAsia"/>
          <w:szCs w:val="24"/>
        </w:rPr>
        <w:t>非書資料</w:t>
      </w:r>
      <w:proofErr w:type="gramEnd"/>
      <w:r w:rsidRPr="00AB76F6">
        <w:rPr>
          <w:rFonts w:ascii="標楷體" w:eastAsia="標楷體" w:hAnsi="標楷體" w:hint="eastAsia"/>
          <w:szCs w:val="24"/>
        </w:rPr>
        <w:t>整理。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B76F6">
        <w:rPr>
          <w:rFonts w:ascii="標楷體" w:eastAsia="標楷體" w:hAnsi="標楷體" w:hint="eastAsia"/>
          <w:szCs w:val="24"/>
        </w:rPr>
        <w:t>(3)書架認養(</w:t>
      </w:r>
      <w:proofErr w:type="gramStart"/>
      <w:r w:rsidRPr="00AB76F6">
        <w:rPr>
          <w:rFonts w:ascii="標楷體" w:eastAsia="標楷體" w:hAnsi="標楷體" w:hint="eastAsia"/>
          <w:szCs w:val="24"/>
        </w:rPr>
        <w:t>協助排書</w:t>
      </w:r>
      <w:proofErr w:type="gramEnd"/>
      <w:r w:rsidRPr="00AB76F6">
        <w:rPr>
          <w:rFonts w:ascii="標楷體" w:eastAsia="標楷體" w:hAnsi="標楷體" w:hint="eastAsia"/>
          <w:szCs w:val="24"/>
        </w:rPr>
        <w:t>、歸位與整理。)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/>
          <w:szCs w:val="24"/>
        </w:rPr>
        <w:t>3</w:t>
      </w:r>
      <w:r w:rsidRPr="00AB76F6">
        <w:rPr>
          <w:rFonts w:ascii="標楷體" w:eastAsia="標楷體" w:hAnsi="標楷體" w:hint="eastAsia"/>
          <w:szCs w:val="24"/>
        </w:rPr>
        <w:t>、服務時時: 書架認養志工:每天1~2節下課時間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          新書與雜誌書編目:中午</w:t>
      </w:r>
      <w:r w:rsidRPr="00AB76F6">
        <w:rPr>
          <w:rFonts w:ascii="標楷體" w:eastAsia="標楷體" w:hAnsi="標楷體"/>
          <w:szCs w:val="24"/>
        </w:rPr>
        <w:t xml:space="preserve"> 12:30-13:00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 xml:space="preserve">             臨時任務: 由圖書館工作人員挑選</w:t>
      </w:r>
      <w:proofErr w:type="gramStart"/>
      <w:r w:rsidRPr="00AB76F6">
        <w:rPr>
          <w:rFonts w:ascii="標楷體" w:eastAsia="標楷體" w:hAnsi="標楷體" w:hint="eastAsia"/>
          <w:szCs w:val="24"/>
        </w:rPr>
        <w:t>志工排訂</w:t>
      </w:r>
      <w:proofErr w:type="gramEnd"/>
      <w:r w:rsidRPr="00AB76F6">
        <w:rPr>
          <w:rFonts w:ascii="標楷體" w:eastAsia="標楷體" w:hAnsi="標楷體" w:hint="eastAsia"/>
          <w:szCs w:val="24"/>
        </w:rPr>
        <w:t>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/>
          <w:szCs w:val="24"/>
        </w:rPr>
        <w:t>4</w:t>
      </w:r>
      <w:r w:rsidRPr="00AB76F6">
        <w:rPr>
          <w:rFonts w:ascii="標楷體" w:eastAsia="標楷體" w:hAnsi="標楷體" w:hint="eastAsia"/>
          <w:szCs w:val="24"/>
        </w:rPr>
        <w:t>、志工講習:由圖書館另行安排時間。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/>
          <w:szCs w:val="24"/>
        </w:rPr>
        <w:t>5</w:t>
      </w:r>
      <w:r w:rsidRPr="00AB76F6">
        <w:rPr>
          <w:rFonts w:ascii="標楷體" w:eastAsia="標楷體" w:hAnsi="標楷體" w:hint="eastAsia"/>
          <w:szCs w:val="24"/>
        </w:rPr>
        <w:t>、獎勵辦法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B76F6">
        <w:rPr>
          <w:rFonts w:ascii="標楷體" w:eastAsia="標楷體" w:hAnsi="標楷體" w:hint="eastAsia"/>
          <w:szCs w:val="24"/>
        </w:rPr>
        <w:t>(1)服務優良</w:t>
      </w:r>
      <w:proofErr w:type="gramStart"/>
      <w:r w:rsidRPr="00AB76F6">
        <w:rPr>
          <w:rFonts w:ascii="標楷體" w:eastAsia="標楷體" w:hAnsi="標楷體" w:hint="eastAsia"/>
          <w:szCs w:val="24"/>
        </w:rPr>
        <w:t>志工得視</w:t>
      </w:r>
      <w:proofErr w:type="gramEnd"/>
      <w:r w:rsidRPr="00AB76F6">
        <w:rPr>
          <w:rFonts w:ascii="標楷體" w:eastAsia="標楷體" w:hAnsi="標楷體" w:hint="eastAsia"/>
          <w:szCs w:val="24"/>
        </w:rPr>
        <w:t>實際狀況報請獎勵。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B76F6">
        <w:rPr>
          <w:rFonts w:ascii="標楷體" w:eastAsia="標楷體" w:hAnsi="標楷體" w:hint="eastAsia"/>
          <w:szCs w:val="24"/>
        </w:rPr>
        <w:t xml:space="preserve">(2)發給志工服務時數證明 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  <w:r w:rsidRPr="00AB76F6">
        <w:rPr>
          <w:rFonts w:ascii="標楷體" w:eastAsia="標楷體" w:hAnsi="標楷體" w:hint="eastAsia"/>
          <w:szCs w:val="24"/>
        </w:rPr>
        <w:t>三、本辦法經圖書館委員會討論通過，陳請</w:t>
      </w:r>
      <w:r w:rsidRPr="00AB76F6">
        <w:rPr>
          <w:rFonts w:ascii="標楷體" w:eastAsia="標楷體" w:hAnsi="標楷體"/>
          <w:szCs w:val="24"/>
        </w:rPr>
        <w:t xml:space="preserve"> </w:t>
      </w:r>
      <w:r w:rsidRPr="00AB76F6">
        <w:rPr>
          <w:rFonts w:ascii="標楷體" w:eastAsia="標楷體" w:hAnsi="標楷體" w:hint="eastAsia"/>
          <w:szCs w:val="24"/>
        </w:rPr>
        <w:t>校長核可後實施，修正時亦同。</w:t>
      </w: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</w:p>
    <w:p w:rsidR="00C14807" w:rsidRPr="00AB76F6" w:rsidRDefault="00C14807" w:rsidP="00C14807">
      <w:pPr>
        <w:spacing w:line="360" w:lineRule="auto"/>
        <w:rPr>
          <w:rFonts w:ascii="標楷體" w:eastAsia="標楷體" w:hAnsi="標楷體"/>
          <w:szCs w:val="24"/>
        </w:rPr>
      </w:pPr>
    </w:p>
    <w:p w:rsidR="00C14807" w:rsidRPr="00F5397F" w:rsidRDefault="00C14807" w:rsidP="00C14807"/>
    <w:p w:rsidR="00504A10" w:rsidRPr="00C14807" w:rsidRDefault="00C14807"/>
    <w:sectPr w:rsidR="00504A10" w:rsidRPr="00C148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99897"/>
      <w:docPartObj>
        <w:docPartGallery w:val="Page Numbers (Bottom of Page)"/>
        <w:docPartUnique/>
      </w:docPartObj>
    </w:sdtPr>
    <w:sdtEndPr/>
    <w:sdtContent>
      <w:p w:rsidR="000C22A7" w:rsidRDefault="00C14807" w:rsidP="00A45B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480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119"/>
    <w:multiLevelType w:val="hybridMultilevel"/>
    <w:tmpl w:val="A964E3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07"/>
    <w:rsid w:val="0042774F"/>
    <w:rsid w:val="00A65B6A"/>
    <w:rsid w:val="00C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14807"/>
    <w:rPr>
      <w:sz w:val="20"/>
      <w:szCs w:val="20"/>
    </w:rPr>
  </w:style>
  <w:style w:type="paragraph" w:styleId="a5">
    <w:name w:val="List Paragraph"/>
    <w:basedOn w:val="a"/>
    <w:uiPriority w:val="34"/>
    <w:qFormat/>
    <w:rsid w:val="00C1480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8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14807"/>
    <w:rPr>
      <w:sz w:val="20"/>
      <w:szCs w:val="20"/>
    </w:rPr>
  </w:style>
  <w:style w:type="paragraph" w:styleId="a5">
    <w:name w:val="List Paragraph"/>
    <w:basedOn w:val="a"/>
    <w:uiPriority w:val="34"/>
    <w:qFormat/>
    <w:rsid w:val="00C148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LIB</cp:lastModifiedBy>
  <cp:revision>1</cp:revision>
  <dcterms:created xsi:type="dcterms:W3CDTF">2016-10-15T04:27:00Z</dcterms:created>
  <dcterms:modified xsi:type="dcterms:W3CDTF">2016-10-15T04:28:00Z</dcterms:modified>
</cp:coreProperties>
</file>